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2BEA" w:rsidRPr="00604C79" w:rsidTr="003F2BEA">
        <w:tc>
          <w:tcPr>
            <w:tcW w:w="4672" w:type="dxa"/>
          </w:tcPr>
          <w:p w:rsidR="003F2BEA" w:rsidRPr="00604C79" w:rsidRDefault="003F2BEA" w:rsidP="008D3125">
            <w:pPr>
              <w:spacing w:line="288" w:lineRule="atLeast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08702003"/>
          </w:p>
        </w:tc>
        <w:tc>
          <w:tcPr>
            <w:tcW w:w="4673" w:type="dxa"/>
          </w:tcPr>
          <w:p w:rsidR="003F2BEA" w:rsidRPr="00604C79" w:rsidRDefault="003F2BEA" w:rsidP="003F2BEA">
            <w:pPr>
              <w:shd w:val="clear" w:color="auto" w:fill="FFFFFF"/>
              <w:spacing w:line="288" w:lineRule="atLeast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F2BEA" w:rsidRPr="00604C79" w:rsidRDefault="003F2BEA" w:rsidP="003F2BEA">
            <w:pPr>
              <w:shd w:val="clear" w:color="auto" w:fill="FFFFFF"/>
              <w:spacing w:line="288" w:lineRule="atLeast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ТСЖ «Гарнизон»</w:t>
            </w:r>
          </w:p>
          <w:p w:rsidR="003F2BEA" w:rsidRPr="00604C79" w:rsidRDefault="003F2BEA" w:rsidP="003F2BEA">
            <w:pPr>
              <w:shd w:val="clear" w:color="auto" w:fill="FFFFFF"/>
              <w:spacing w:line="288" w:lineRule="atLeast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Аксенова Т.В.</w:t>
            </w:r>
          </w:p>
          <w:p w:rsidR="003F2BEA" w:rsidRPr="00604C79" w:rsidRDefault="003F2BEA" w:rsidP="003F2BEA">
            <w:pPr>
              <w:spacing w:line="288" w:lineRule="atLeast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 год</w:t>
            </w:r>
          </w:p>
        </w:tc>
      </w:tr>
      <w:bookmarkEnd w:id="0"/>
    </w:tbl>
    <w:p w:rsidR="008D3125" w:rsidRPr="00604C79" w:rsidRDefault="008D3125" w:rsidP="008D3125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25" w:rsidRPr="00604C79" w:rsidRDefault="008D3125" w:rsidP="008E0344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25" w:rsidRPr="00604C79" w:rsidRDefault="008D3125" w:rsidP="008E0344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44" w:rsidRPr="00604C79" w:rsidRDefault="008E0344" w:rsidP="008D312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 по содержанию и текущему ремонту общего имущества многоквартирного дома.</w:t>
      </w:r>
    </w:p>
    <w:p w:rsidR="008E0344" w:rsidRPr="00604C79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1</w:t>
      </w:r>
      <w:r w:rsidRPr="00604C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Работы, сопровождающие основную деятельность.</w:t>
      </w:r>
    </w:p>
    <w:p w:rsidR="008E0344" w:rsidRPr="00604C79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технической документации по дому.</w:t>
      </w:r>
    </w:p>
    <w:p w:rsidR="008E0344" w:rsidRPr="00604C79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Заключение договоров на выполнение работ по текущему ремонту дома с подрядными организациями, осуществление контроля за качеством выполненных работ.</w:t>
      </w:r>
    </w:p>
    <w:p w:rsidR="008E0344" w:rsidRPr="00604C79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контроля за качеством коммунальных услуг, предоставляемых</w:t>
      </w:r>
    </w:p>
    <w:p w:rsidR="008E0344" w:rsidRPr="00604C79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соответствующими ресурсоснабжающими организациями собственникам жилья.</w:t>
      </w:r>
    </w:p>
    <w:p w:rsidR="008E0344" w:rsidRPr="00604C79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Устные разъяснения собственникам и нанимателям жилья о порядке пользования жилыми помещениями и общим имуществом дома.</w:t>
      </w:r>
    </w:p>
    <w:p w:rsidR="008E0344" w:rsidRPr="00604C79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Выдача справок по установленной форме.</w:t>
      </w:r>
    </w:p>
    <w:p w:rsidR="008E0344" w:rsidRPr="00604C79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лицевых счетов собственников и нанимателей, их корректировка.</w:t>
      </w:r>
    </w:p>
    <w:p w:rsidR="008E0344" w:rsidRPr="00604C79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Информирование собственников и нанимателей жилья об изменениях в оплате за содержание и текущий ремонт общего имущества дома.</w:t>
      </w:r>
    </w:p>
    <w:p w:rsidR="008E0344" w:rsidRPr="00604C79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Претензионная работа с задолжниками за ЖКУ.</w:t>
      </w:r>
    </w:p>
    <w:p w:rsidR="008E0344" w:rsidRPr="00604C79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Начисление платежей за содержание и текущий ремонт общего имущества дома, доставка квитанции Собственникам и нанимателям жилья.</w:t>
      </w:r>
    </w:p>
    <w:p w:rsidR="008E0344" w:rsidRPr="00604C79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Весенний и осенний осмотры конструктивных элементов жилых зданий (общего имущества) с документальной фиксацией их результатов.</w:t>
      </w:r>
    </w:p>
    <w:p w:rsidR="008E0344" w:rsidRPr="00604C79" w:rsidRDefault="008E0344" w:rsidP="008E034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результатам осмотров составляется акт, в котором отражается реальное состояние МКД, планируются работы по восстановлению, проводится текущий ремонт в соответствии с «Правилами и нормами технической эксплуатации жилого фонда» утверждёнными постановлением Госстроя РФ от 27.09.2003 года № 170.</w:t>
      </w:r>
    </w:p>
    <w:p w:rsidR="000A396A" w:rsidRPr="00604C79" w:rsidRDefault="008E0344" w:rsidP="000A396A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Работы по эксплуатации и текущему ремонту зданий.</w:t>
      </w:r>
    </w:p>
    <w:p w:rsidR="000A396A" w:rsidRDefault="000A396A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Обслуживание, покраска и ремонт фасада фундамента здания</w:t>
      </w:r>
    </w:p>
    <w:p w:rsidR="008E0344" w:rsidRPr="00604C79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входных элементов в подъезд (ступени, площадка, козырек);</w:t>
      </w:r>
    </w:p>
    <w:p w:rsidR="008E0344" w:rsidRPr="00604C79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входных и тамбурных дверей;</w:t>
      </w:r>
    </w:p>
    <w:p w:rsidR="008E0344" w:rsidRPr="00604C79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подъездов;</w:t>
      </w:r>
    </w:p>
    <w:p w:rsidR="008E0344" w:rsidRPr="00604C79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остекление подъездных окон;</w:t>
      </w:r>
    </w:p>
    <w:p w:rsidR="008E0344" w:rsidRPr="00604C79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выхода на кровлю;</w:t>
      </w:r>
    </w:p>
    <w:p w:rsidR="008E0344" w:rsidRPr="00604C79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текущий ремонт кровли;</w:t>
      </w:r>
    </w:p>
    <w:p w:rsidR="008E0344" w:rsidRPr="00604C79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парапетов;</w:t>
      </w:r>
    </w:p>
    <w:p w:rsidR="008E0344" w:rsidRPr="00604C79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проверка и ремонт ДВК;</w:t>
      </w:r>
    </w:p>
    <w:p w:rsidR="008E0344" w:rsidRPr="00604C79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ремонт межпанельных швов;</w:t>
      </w:r>
      <w:bookmarkStart w:id="1" w:name="_GoBack"/>
      <w:bookmarkEnd w:id="1"/>
    </w:p>
    <w:p w:rsidR="008E0344" w:rsidRPr="00604C79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просевшей отмостки;</w:t>
      </w:r>
    </w:p>
    <w:p w:rsidR="008E0344" w:rsidRDefault="008E0344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и замена аншлагов;</w:t>
      </w:r>
    </w:p>
    <w:p w:rsidR="00BD4AF3" w:rsidRDefault="00BD4AF3" w:rsidP="008E0344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изготовление (сварочные работы) и установка козырьков на приямки</w:t>
      </w:r>
      <w:r w:rsidR="002D0A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2D0AEE" w:rsidRDefault="002D0AEE" w:rsidP="002D0AE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45" w:after="0" w:line="341" w:lineRule="atLeast"/>
        <w:ind w:left="142" w:hanging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изготовление металлических ограждений (решеток) и дверей при выходах на технический этаж, крышу и м</w:t>
      </w:r>
      <w:r w:rsidRPr="002D0A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ашинное и блочное помещения оборудования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D0A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типовых лифтов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2D0AEE" w:rsidRDefault="002D0AEE" w:rsidP="002D0AE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45" w:after="0" w:line="341" w:lineRule="atLeast"/>
        <w:ind w:left="142" w:hanging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техническое обслуживание, ремонт системы видеонаблюдения и коллективных антенн ТВ;</w:t>
      </w:r>
    </w:p>
    <w:p w:rsidR="008E0344" w:rsidRPr="00604C79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Работы по эксплуатации и текущему ремонту сантехнических систем, входящих в состав общего имущества дома.</w:t>
      </w:r>
    </w:p>
    <w:p w:rsidR="008E0344" w:rsidRPr="00604C79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3.1. Центральное отопление:</w:t>
      </w:r>
    </w:p>
    <w:p w:rsidR="008E0344" w:rsidRPr="00604C79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сезонные обходы и осмотры систем теплоснабжения домов;</w:t>
      </w:r>
    </w:p>
    <w:p w:rsidR="008E0344" w:rsidRPr="00604C79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замена и ремонт отдельных участков и элементов ЦО, регулировка, ревизия, ремонт и замена запорной арматуры;</w:t>
      </w:r>
    </w:p>
    <w:p w:rsidR="008E0344" w:rsidRPr="00604C79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принятие мер по ликвидации </w:t>
      </w:r>
      <w:proofErr w:type="spellStart"/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непрогрева</w:t>
      </w:r>
      <w:proofErr w:type="spellEnd"/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приборов отопления в квартирах (количество секций приборов отопления в соответствии с проектом), в случае подачи РСО теплоносителя в соответствии с температурным графиком до границы ответственности </w:t>
      </w:r>
      <w:r w:rsidR="000A3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ТСЖ «Гарнизон»</w:t>
      </w: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E0344" w:rsidRPr="00604C79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гидравлическое испытание систем отопления домов;</w:t>
      </w:r>
    </w:p>
    <w:p w:rsidR="008E0344" w:rsidRPr="00604C79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промывка системы отопления;</w:t>
      </w:r>
    </w:p>
    <w:p w:rsidR="008E0344" w:rsidRPr="00604C79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выполнение ежедневных заявок по ремонту системы теплоснабжения дома, включая помещения Собственников;</w:t>
      </w:r>
    </w:p>
    <w:p w:rsidR="008E0344" w:rsidRPr="00604C79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круглосуточное выполнение аварийных заявок;</w:t>
      </w:r>
    </w:p>
    <w:p w:rsidR="008E0344" w:rsidRPr="00604C79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плановая подготовка, в период с мая по сентябрь месяцы включительно, систем теплоснабжения дома к эксплуатации в осенне-зимний период;</w:t>
      </w:r>
    </w:p>
    <w:p w:rsidR="008E0344" w:rsidRPr="00604C79" w:rsidRDefault="008E0344" w:rsidP="008E0344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поэтапное восстановление обогрева подъездов.</w:t>
      </w:r>
    </w:p>
    <w:p w:rsidR="008E0344" w:rsidRPr="00604C79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3.2. Холодное и горячее водоснабжение, канализация:</w:t>
      </w:r>
    </w:p>
    <w:p w:rsidR="008E0344" w:rsidRPr="00604C79" w:rsidRDefault="008E0344" w:rsidP="008E0344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сезонные обходы и осмотры элементов систем водоснабжения и канализации, входящих в состав общего имущества дома;</w:t>
      </w:r>
    </w:p>
    <w:p w:rsidR="008E0344" w:rsidRPr="00604C79" w:rsidRDefault="008E0344" w:rsidP="008E0344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ревизия, ремонт, замена запорной арматуры на системах водоснабжения согласно установленных границ эксплуатационной ответственности;</w:t>
      </w:r>
    </w:p>
    <w:p w:rsidR="008E0344" w:rsidRPr="00604C79" w:rsidRDefault="008E0344" w:rsidP="008E0344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устранение незначительных засоров общедомовой канализационной сети, а в случае использования канализационной системы не по назначению, устранение засоров за счёт собственников;</w:t>
      </w:r>
    </w:p>
    <w:p w:rsidR="008E0344" w:rsidRPr="00604C79" w:rsidRDefault="008E0344" w:rsidP="008E0344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выполнение заявок по текущему ремонту систем водоснабжения (в зоне ответственности) до границы ответственности </w:t>
      </w:r>
      <w:r w:rsidR="000A3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ТСЖ «Гарнизон»</w:t>
      </w: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E0344" w:rsidRPr="00604C79" w:rsidRDefault="008E0344" w:rsidP="008E0344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круглосуточное выполнение аварийных заявок;</w:t>
      </w:r>
    </w:p>
    <w:p w:rsidR="008E0344" w:rsidRDefault="008E0344" w:rsidP="008E0344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плановая подготовка систем водоснабжения и канализации к эксплуатации в осенне-зимний период.</w:t>
      </w:r>
    </w:p>
    <w:p w:rsidR="00BD4AF3" w:rsidRPr="00604C79" w:rsidRDefault="00BD4AF3" w:rsidP="008E0344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Сезонные обходы, осмотры и прочистка ливневой канализации;</w:t>
      </w:r>
    </w:p>
    <w:p w:rsidR="008E0344" w:rsidRPr="00604C79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Работы по эксплуатации и ремонту электрических систем, входящих в состав общего имущества дома.</w:t>
      </w:r>
    </w:p>
    <w:p w:rsidR="008E0344" w:rsidRPr="00604C79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сезонные осмотры системы электроснабжения дома;</w:t>
      </w:r>
    </w:p>
    <w:p w:rsidR="008E0344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плановый осмотр вводно-распределительных шкафов и этажных электрощитов, замена неисправных предохранителей;</w:t>
      </w:r>
    </w:p>
    <w:p w:rsidR="000A396A" w:rsidRPr="00604C79" w:rsidRDefault="000A396A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протяжка электрических шин наконечников силовых кабелей и контактных групп в электрощитовых; </w:t>
      </w:r>
    </w:p>
    <w:p w:rsidR="008E0344" w:rsidRPr="00604C79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очистка клемм и контактных соединений в групповых щитках и распределительных шкафах;</w:t>
      </w:r>
    </w:p>
    <w:p w:rsidR="008E0344" w:rsidRPr="00604C79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запирающих устройств и закрытие на замки групповых щитков и распределительных шкафов;</w:t>
      </w:r>
    </w:p>
    <w:p w:rsidR="008E0344" w:rsidRPr="00604C79" w:rsidRDefault="000A396A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ежемесячное </w:t>
      </w:r>
      <w:r w:rsidR="008E0344"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снятие показаний общедомовых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поквартирных </w:t>
      </w:r>
      <w:r w:rsidR="008E0344"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электросчетчиков;</w:t>
      </w:r>
    </w:p>
    <w:p w:rsidR="008E0344" w:rsidRPr="00604C79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поэтапное восстановление освещения входов в подъезд;</w:t>
      </w:r>
    </w:p>
    <w:p w:rsidR="008E0344" w:rsidRPr="00604C79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обслуживание осветительной системы подъездов;</w:t>
      </w:r>
    </w:p>
    <w:p w:rsidR="008E0344" w:rsidRDefault="008E0344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круглосуточное аварийное обслуживание электросетей до границы ответственности </w:t>
      </w:r>
      <w:r w:rsidR="008D3125"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ТСЖ «Гарнизон»</w:t>
      </w: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802D9" w:rsidRPr="00604C79" w:rsidRDefault="00E802D9" w:rsidP="008E0344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техническое обслуживание и текущий ремонт системы заградительного освещения на крыше здания</w:t>
      </w:r>
    </w:p>
    <w:p w:rsidR="008E0344" w:rsidRPr="00604C79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Работа по благоустройству и коммунальной гигиене жилых домов и прилегающих территорий.</w:t>
      </w:r>
    </w:p>
    <w:p w:rsidR="008E0344" w:rsidRPr="00604C79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5.1. Внешнее благоустройство:</w:t>
      </w:r>
    </w:p>
    <w:p w:rsidR="008E0344" w:rsidRPr="00604C79" w:rsidRDefault="008E0344" w:rsidP="008E0344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спиливание, обрезка кустарников в соответствии со СНиП II 0107 – 89;</w:t>
      </w:r>
    </w:p>
    <w:p w:rsidR="008E0344" w:rsidRDefault="008E0344" w:rsidP="008E0344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детских игровых и спортивных площадок;</w:t>
      </w:r>
    </w:p>
    <w:p w:rsidR="00D50EDA" w:rsidRDefault="00BD4AF3" w:rsidP="008E0344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изготовление (сварочные работы) и установка ограждений газонов с тыльной стороны МКД, техническое обслуживание (ремонт, покраска)</w:t>
      </w:r>
    </w:p>
    <w:p w:rsidR="002D0AEE" w:rsidRDefault="002D0AEE" w:rsidP="008E0344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изготовление (сварочные работы), техническое обслуживание ограждений тротуаров;</w:t>
      </w:r>
    </w:p>
    <w:p w:rsidR="002D0AEE" w:rsidRDefault="002D0AEE" w:rsidP="008E0344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сезонное обслуживание (покраска) бордюров</w:t>
      </w:r>
      <w:r w:rsidR="000A3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дорожных разметок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E0344" w:rsidRPr="00604C79" w:rsidRDefault="008E0344" w:rsidP="008E0344">
      <w:p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5.2. Коммунальная гигиена:</w:t>
      </w:r>
    </w:p>
    <w:p w:rsidR="008E0344" w:rsidRPr="00604C79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сбор и вывоз ТБО;</w:t>
      </w:r>
    </w:p>
    <w:p w:rsidR="008E0344" w:rsidRPr="00604C79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уборка контейнерных площадок, мусоросборников;</w:t>
      </w:r>
    </w:p>
    <w:p w:rsidR="008E0344" w:rsidRPr="00604C79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уборка подъездов в домах;</w:t>
      </w:r>
    </w:p>
    <w:p w:rsidR="008E0344" w:rsidRPr="00604C79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уборка придомовой территории;</w:t>
      </w:r>
    </w:p>
    <w:p w:rsidR="008E0344" w:rsidRPr="00604C79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сезонное скашивание газонов;</w:t>
      </w:r>
    </w:p>
    <w:p w:rsidR="008E0344" w:rsidRPr="00604C79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зимняя посыпка пешеходных тротуаров песком</w:t>
      </w:r>
      <w:r w:rsidR="008D3125"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солью</w:t>
      </w: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E0344" w:rsidRPr="00604C79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уборка от снега и наледи площадки перед входом в подъезд;</w:t>
      </w:r>
    </w:p>
    <w:p w:rsidR="008E0344" w:rsidRPr="00604C79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уборка снега с тротуаров и внутриквартальных проездов;</w:t>
      </w:r>
    </w:p>
    <w:p w:rsidR="008E0344" w:rsidRPr="00604C79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уборка мусора с газонов;</w:t>
      </w:r>
    </w:p>
    <w:p w:rsidR="008E0344" w:rsidRDefault="008E0344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работ по дератизации и де</w:t>
      </w:r>
      <w:r w:rsidR="000A3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зинсекции по мере необходимости;</w:t>
      </w:r>
    </w:p>
    <w:p w:rsidR="000A396A" w:rsidRPr="00604C79" w:rsidRDefault="00E802D9" w:rsidP="008E0344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ежедневная уборка кабин лифтов, замена ламп освещения в лифтах</w:t>
      </w:r>
    </w:p>
    <w:p w:rsidR="003F2BEA" w:rsidRPr="00604C79" w:rsidRDefault="003F2BEA" w:rsidP="003F2BEA">
      <w:pPr>
        <w:shd w:val="clear" w:color="auto" w:fill="FFFFFF"/>
        <w:spacing w:before="45" w:after="0" w:line="341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3F2BEA" w:rsidRPr="00604C79" w:rsidRDefault="003F2BEA" w:rsidP="003F2BEA">
      <w:pPr>
        <w:shd w:val="clear" w:color="auto" w:fill="FFFFFF"/>
        <w:spacing w:before="45" w:after="0" w:line="341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3F2BEA" w:rsidRPr="00604C79" w:rsidRDefault="003F2BEA" w:rsidP="003F2BEA">
      <w:pPr>
        <w:shd w:val="clear" w:color="auto" w:fill="FFFFFF"/>
        <w:spacing w:before="45" w:after="0" w:line="341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Согласовано: </w:t>
      </w:r>
    </w:p>
    <w:p w:rsidR="003F2BEA" w:rsidRPr="00604C79" w:rsidRDefault="003F2BEA" w:rsidP="003F2BEA">
      <w:pPr>
        <w:shd w:val="clear" w:color="auto" w:fill="FFFFFF"/>
        <w:spacing w:before="45" w:after="0" w:line="341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Главный инженер ТСЖ «Гарнизон» _____________ Сухорослов И.В.</w:t>
      </w:r>
    </w:p>
    <w:p w:rsidR="003F2BEA" w:rsidRPr="00604C79" w:rsidRDefault="003F2BEA" w:rsidP="003F2BEA">
      <w:pPr>
        <w:shd w:val="clear" w:color="auto" w:fill="FFFFFF"/>
        <w:spacing w:before="45" w:after="0" w:line="341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267842" w:rsidRPr="00604C79" w:rsidRDefault="00267842">
      <w:pPr>
        <w:rPr>
          <w:rFonts w:ascii="Times New Roman" w:hAnsi="Times New Roman" w:cs="Times New Roman"/>
        </w:rPr>
      </w:pPr>
      <w:r w:rsidRPr="00604C79">
        <w:rPr>
          <w:rFonts w:ascii="Times New Roman" w:hAnsi="Times New Roman" w:cs="Times New Roman"/>
        </w:rPr>
        <w:br w:type="page"/>
      </w:r>
    </w:p>
    <w:p w:rsidR="003F2BEA" w:rsidRPr="00604C79" w:rsidRDefault="003F2BEA" w:rsidP="003F2BEA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</w:t>
      </w:r>
    </w:p>
    <w:p w:rsidR="003F2BEA" w:rsidRPr="00604C79" w:rsidRDefault="003F2BEA" w:rsidP="003F2BEA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Правления ТСЖ «Гарнизон»</w:t>
      </w:r>
    </w:p>
    <w:p w:rsidR="003F2BEA" w:rsidRPr="00604C79" w:rsidRDefault="003F2BEA" w:rsidP="003F2BEA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Аксенова Т.В.</w:t>
      </w:r>
    </w:p>
    <w:p w:rsidR="003F2BEA" w:rsidRPr="00604C79" w:rsidRDefault="003F2BEA" w:rsidP="003F2BE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262626"/>
          <w:sz w:val="27"/>
          <w:szCs w:val="27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01.02.2018 год</w:t>
      </w:r>
    </w:p>
    <w:p w:rsidR="003F2BEA" w:rsidRPr="00604C79" w:rsidRDefault="003F2BEA" w:rsidP="000C13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</w:p>
    <w:p w:rsidR="003F2BEA" w:rsidRPr="00604C79" w:rsidRDefault="003F2BEA" w:rsidP="000C13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</w:p>
    <w:p w:rsidR="003F2BEA" w:rsidRPr="00604C79" w:rsidRDefault="003F2BEA" w:rsidP="000C13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</w:p>
    <w:p w:rsidR="003F2BEA" w:rsidRPr="00604C79" w:rsidRDefault="003F2BEA" w:rsidP="000C13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</w:p>
    <w:p w:rsidR="000C13EE" w:rsidRPr="00604C79" w:rsidRDefault="000C13EE" w:rsidP="000C13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62626"/>
          <w:sz w:val="27"/>
          <w:szCs w:val="27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color w:val="262626"/>
          <w:sz w:val="27"/>
          <w:szCs w:val="27"/>
          <w:lang w:eastAsia="ru-RU"/>
        </w:rPr>
        <w:t>План работ по содержанию и ремонту многоквартирного жилого дома</w:t>
      </w:r>
    </w:p>
    <w:p w:rsidR="000C13EE" w:rsidRPr="00604C79" w:rsidRDefault="000C13EE" w:rsidP="000C13EE">
      <w:pPr>
        <w:shd w:val="clear" w:color="auto" w:fill="FFFFFF"/>
        <w:spacing w:before="90"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Подготовка жилого дома к работе в отопительный период:</w:t>
      </w:r>
    </w:p>
    <w:p w:rsidR="000C13EE" w:rsidRPr="00604C79" w:rsidRDefault="000C13EE" w:rsidP="000C13EE">
      <w:pPr>
        <w:shd w:val="clear" w:color="auto" w:fill="FFFFFF"/>
        <w:spacing w:before="90" w:after="180" w:line="240" w:lineRule="auto"/>
        <w:ind w:left="4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t>- ревизия, промывка и гидравлические испытания системы отопления,</w:t>
      </w:r>
      <w:r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обслуживание узлов учета потребления ресурсов,</w:t>
      </w:r>
      <w:r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обслуживание и регулировка рамок управления системы отопления,</w:t>
      </w:r>
      <w:r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- получение акта готовности к работе в отопительный период - до </w:t>
      </w:r>
      <w:r w:rsidR="008D3125"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t>.08.201</w:t>
      </w:r>
      <w:r w:rsidR="008D3125"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</w:p>
    <w:p w:rsidR="000C13EE" w:rsidRPr="00604C79" w:rsidRDefault="000C13EE" w:rsidP="000C13EE">
      <w:pPr>
        <w:shd w:val="clear" w:color="auto" w:fill="FFFFFF"/>
        <w:spacing w:before="90"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t>2. Регулярные осмотры и мелкий ремонт конструктивных элементов здания и инженерных коммуникаций (устранение мелких течей, зачистка и окраска мест коррозии, подтягивание резьбовых соединений) - апрель, сентябрь 201</w:t>
      </w:r>
      <w:r w:rsidR="008D3125"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</w:p>
    <w:p w:rsidR="000C13EE" w:rsidRPr="00604C79" w:rsidRDefault="000C13EE" w:rsidP="000C13EE">
      <w:pPr>
        <w:shd w:val="clear" w:color="auto" w:fill="FFFFFF"/>
        <w:spacing w:before="90"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t>3. Уборка и вывоз мусора с придомовых территорий. Содержание зеленых насаждений - постоянно</w:t>
      </w:r>
    </w:p>
    <w:p w:rsidR="000C13EE" w:rsidRPr="00604C79" w:rsidRDefault="000C13EE" w:rsidP="000C13EE">
      <w:pPr>
        <w:shd w:val="clear" w:color="auto" w:fill="FFFFFF"/>
        <w:spacing w:before="90"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t>4. Осмотр и обслуживание систем и устройств электроснабжения (замена предохранителей, подтягивание соединений) - май, октябрь 201</w:t>
      </w:r>
      <w:r w:rsidR="008D3125"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</w:p>
    <w:p w:rsidR="000C13EE" w:rsidRPr="00604C79" w:rsidRDefault="008D3125" w:rsidP="000C13EE">
      <w:pPr>
        <w:shd w:val="clear" w:color="auto" w:fill="FFFFFF"/>
        <w:spacing w:before="90"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0C13EE" w:rsidRPr="00604C79">
        <w:rPr>
          <w:rFonts w:ascii="Times New Roman" w:eastAsia="Times New Roman" w:hAnsi="Times New Roman" w:cs="Times New Roman"/>
          <w:sz w:val="21"/>
          <w:szCs w:val="21"/>
          <w:lang w:eastAsia="ru-RU"/>
        </w:rPr>
        <w:t>. Работа по выполнению заявок - постоянно</w:t>
      </w:r>
    </w:p>
    <w:p w:rsidR="00CB0A6B" w:rsidRPr="00604C79" w:rsidRDefault="00CB0A6B">
      <w:pPr>
        <w:rPr>
          <w:rFonts w:ascii="Times New Roman" w:hAnsi="Times New Roman" w:cs="Times New Roman"/>
        </w:rPr>
      </w:pPr>
    </w:p>
    <w:p w:rsidR="003F2BEA" w:rsidRPr="00604C79" w:rsidRDefault="003F2BEA">
      <w:pPr>
        <w:rPr>
          <w:rFonts w:ascii="Times New Roman" w:hAnsi="Times New Roman" w:cs="Times New Roman"/>
        </w:rPr>
      </w:pPr>
    </w:p>
    <w:p w:rsidR="003F2BEA" w:rsidRPr="00604C79" w:rsidRDefault="003F2BEA" w:rsidP="003F2BEA">
      <w:pPr>
        <w:shd w:val="clear" w:color="auto" w:fill="FFFFFF"/>
        <w:spacing w:before="45" w:after="0" w:line="341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Согласовано: </w:t>
      </w:r>
    </w:p>
    <w:p w:rsidR="003F2BEA" w:rsidRPr="00604C79" w:rsidRDefault="003F2BEA" w:rsidP="003F2BEA">
      <w:pPr>
        <w:shd w:val="clear" w:color="auto" w:fill="FFFFFF"/>
        <w:spacing w:before="45" w:after="0" w:line="341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04C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Главный инженер ТСЖ «Гарнизон» _____________ Сухорослов И.В.</w:t>
      </w:r>
    </w:p>
    <w:p w:rsidR="003F2BEA" w:rsidRPr="00604C79" w:rsidRDefault="003F2BEA">
      <w:pPr>
        <w:rPr>
          <w:rFonts w:ascii="Times New Roman" w:hAnsi="Times New Roman" w:cs="Times New Roman"/>
        </w:rPr>
      </w:pPr>
    </w:p>
    <w:sectPr w:rsidR="003F2BEA" w:rsidRPr="006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0B5"/>
    <w:multiLevelType w:val="multilevel"/>
    <w:tmpl w:val="6220D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9680FC0"/>
    <w:multiLevelType w:val="multilevel"/>
    <w:tmpl w:val="BF00F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B805E96"/>
    <w:multiLevelType w:val="multilevel"/>
    <w:tmpl w:val="E2CE88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C3C0B3D"/>
    <w:multiLevelType w:val="multilevel"/>
    <w:tmpl w:val="CE6463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EF34DC2"/>
    <w:multiLevelType w:val="multilevel"/>
    <w:tmpl w:val="9A483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9CD28F3"/>
    <w:multiLevelType w:val="multilevel"/>
    <w:tmpl w:val="503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0A3014"/>
    <w:multiLevelType w:val="multilevel"/>
    <w:tmpl w:val="41081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8471D93"/>
    <w:multiLevelType w:val="multilevel"/>
    <w:tmpl w:val="8530F9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44"/>
    <w:rsid w:val="000A396A"/>
    <w:rsid w:val="000C13EE"/>
    <w:rsid w:val="00267842"/>
    <w:rsid w:val="002D0AEE"/>
    <w:rsid w:val="003F2BEA"/>
    <w:rsid w:val="00604C79"/>
    <w:rsid w:val="00665443"/>
    <w:rsid w:val="008D3125"/>
    <w:rsid w:val="008E0344"/>
    <w:rsid w:val="00BD4AF3"/>
    <w:rsid w:val="00CB0A6B"/>
    <w:rsid w:val="00D50EDA"/>
    <w:rsid w:val="00E802D9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9B1F"/>
  <w15:chartTrackingRefBased/>
  <w15:docId w15:val="{F8C25737-AAB0-46DC-87B4-7DD38419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2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F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081">
          <w:marLeft w:val="0"/>
          <w:marRight w:val="0"/>
          <w:marTop w:val="15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99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Garnizon</dc:creator>
  <cp:keywords/>
  <dc:description/>
  <cp:lastModifiedBy>Garnizon</cp:lastModifiedBy>
  <cp:revision>5</cp:revision>
  <cp:lastPrinted>2018-03-14T09:08:00Z</cp:lastPrinted>
  <dcterms:created xsi:type="dcterms:W3CDTF">2018-03-13T07:55:00Z</dcterms:created>
  <dcterms:modified xsi:type="dcterms:W3CDTF">2018-03-14T15:24:00Z</dcterms:modified>
</cp:coreProperties>
</file>